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F67D2E" w:rsidRDefault="00F67D2E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F67D2E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F67D2E" w:rsidRPr="00F67D2E" w:rsidRDefault="00F67D2E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F67D2E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F67D2E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F67D2E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D94B44">
        <w:rPr>
          <w:rFonts w:ascii="Times New Roman" w:hAnsi="Times New Roman" w:cs="Times New Roman"/>
          <w:b w:val="0"/>
          <w:sz w:val="20"/>
          <w:szCs w:val="20"/>
        </w:rPr>
        <w:t>Jason Davis</w:t>
      </w:r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</w:t>
      </w:r>
      <w:r w:rsidR="0093030C">
        <w:t>Participate</w:t>
      </w:r>
      <w:r w:rsidR="0080011D">
        <w:t>s</w:t>
      </w:r>
      <w:r w:rsidR="0093030C">
        <w:t xml:space="preserve">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D941FA">
        <w:t xml:space="preserve">_______________________ of the 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A91B34">
        <w:t>Prepared</w:t>
      </w:r>
      <w:r w:rsidR="00B67D5B">
        <w:t xml:space="preserve"> Public Speaking</w:t>
      </w:r>
      <w:r w:rsidR="00807232">
        <w:t xml:space="preserve"> Ca</w:t>
      </w:r>
      <w:r w:rsidR="00D94B44">
        <w:t>reer Development Event on June 2</w:t>
      </w:r>
      <w:r w:rsidR="00695558">
        <w:t>2, 2011</w:t>
      </w:r>
      <w:r w:rsidR="00F67D2E">
        <w:t>, at the 8</w:t>
      </w:r>
      <w:r w:rsidR="00695558">
        <w:t>3</w:t>
      </w:r>
      <w:r w:rsidR="00695558" w:rsidRPr="00695558">
        <w:rPr>
          <w:vertAlign w:val="superscript"/>
        </w:rPr>
        <w:t>rd</w:t>
      </w:r>
      <w:r w:rsidR="00807232">
        <w:t xml:space="preserve"> North Carolina FFA State Convention </w:t>
      </w:r>
      <w:r w:rsidR="00E25729">
        <w:t xml:space="preserve">held at the </w:t>
      </w:r>
      <w:r w:rsidR="00F67D2E">
        <w:t>Raleigh Convention Center</w:t>
      </w:r>
      <w:r w:rsidR="00E25729">
        <w:t xml:space="preserve"> </w:t>
      </w:r>
      <w:r w:rsidR="00807232">
        <w:t>in Raleigh</w:t>
      </w:r>
      <w:r w:rsidR="00D941FA">
        <w:t>.  His/Her</w:t>
      </w:r>
      <w:r w:rsidR="00807232">
        <w:t xml:space="preserve"> FFA Advisor is ________________________________.</w:t>
      </w:r>
      <w:r w:rsidR="00312635">
        <w:t xml:space="preserve">  His/Her speech was titled ______________________________________________________.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312635" w:rsidRPr="00312635" w:rsidRDefault="007D12DF" w:rsidP="00312635">
      <w:pPr>
        <w:spacing w:line="360" w:lineRule="auto"/>
      </w:pPr>
      <w:r>
        <w:t>__________________</w:t>
      </w:r>
      <w:r w:rsidR="00F67D2E">
        <w:t xml:space="preserve"> will compete at the 8</w:t>
      </w:r>
      <w:r w:rsidR="00695558">
        <w:t>4</w:t>
      </w:r>
      <w:r w:rsidR="00695558" w:rsidRPr="00695558">
        <w:rPr>
          <w:vertAlign w:val="superscript"/>
        </w:rPr>
        <w:t>th</w:t>
      </w:r>
      <w:r w:rsidR="003F6564">
        <w:t xml:space="preserve"> Natio</w:t>
      </w:r>
      <w:r w:rsidR="00D94B44">
        <w:t>nal FFA Convention in Indianapolis, Indiana</w:t>
      </w:r>
      <w:r w:rsidR="003F6564">
        <w:t xml:space="preserve"> this October.</w:t>
      </w:r>
      <w:r>
        <w:t xml:space="preserve">  </w:t>
      </w:r>
      <w:r w:rsidR="00312635" w:rsidRPr="00312635">
        <w:t xml:space="preserve">Event participants are required to deliver a prepared speech on one agricultural topic. The </w:t>
      </w:r>
      <w:proofErr w:type="gramStart"/>
      <w:r w:rsidR="00312635" w:rsidRPr="00312635">
        <w:t>speech</w:t>
      </w:r>
      <w:proofErr w:type="gramEnd"/>
      <w:r w:rsidR="00312635" w:rsidRPr="00312635">
        <w:t xml:space="preserve"> must be six to eight minutes in length. </w:t>
      </w:r>
      <w:r w:rsidR="006D73A3">
        <w:t>A</w:t>
      </w:r>
      <w:r w:rsidR="00312635" w:rsidRPr="00312635">
        <w:t>fter the speech is given</w:t>
      </w:r>
      <w:r w:rsidR="006D73A3">
        <w:t>,</w:t>
      </w:r>
      <w:r w:rsidR="006D73A3" w:rsidRPr="006D73A3">
        <w:t xml:space="preserve"> </w:t>
      </w:r>
      <w:r w:rsidR="006D73A3">
        <w:t>j</w:t>
      </w:r>
      <w:r w:rsidR="006D73A3" w:rsidRPr="00312635">
        <w:t>udges questio</w:t>
      </w:r>
      <w:r w:rsidR="006D73A3">
        <w:t xml:space="preserve">n the speaker for five minutes.  </w:t>
      </w:r>
      <w:r w:rsidR="00312635" w:rsidRPr="00312635">
        <w:t xml:space="preserve">Winners are selected on the written manuscript, speech delivery, content and response to judges’ questions. </w:t>
      </w:r>
    </w:p>
    <w:p w:rsidR="004749E1" w:rsidRPr="00650046" w:rsidRDefault="004749E1" w:rsidP="00312635">
      <w:pPr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087B9F">
        <w:t>17,4</w:t>
      </w:r>
      <w:r w:rsidR="00D94B44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D45C89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45816"/>
    <w:rsid w:val="00087B9F"/>
    <w:rsid w:val="000F2FE8"/>
    <w:rsid w:val="002C76AF"/>
    <w:rsid w:val="00312635"/>
    <w:rsid w:val="003F6564"/>
    <w:rsid w:val="004424DB"/>
    <w:rsid w:val="004576FE"/>
    <w:rsid w:val="004749E1"/>
    <w:rsid w:val="004F3B55"/>
    <w:rsid w:val="00501C70"/>
    <w:rsid w:val="005033BC"/>
    <w:rsid w:val="00586ABA"/>
    <w:rsid w:val="005E0EBD"/>
    <w:rsid w:val="00650046"/>
    <w:rsid w:val="0065102C"/>
    <w:rsid w:val="00695558"/>
    <w:rsid w:val="006959C3"/>
    <w:rsid w:val="006A7A2C"/>
    <w:rsid w:val="006D73A3"/>
    <w:rsid w:val="0074734F"/>
    <w:rsid w:val="0078178C"/>
    <w:rsid w:val="007B0EDD"/>
    <w:rsid w:val="007D12DF"/>
    <w:rsid w:val="0080011D"/>
    <w:rsid w:val="00805682"/>
    <w:rsid w:val="00807232"/>
    <w:rsid w:val="008E70DC"/>
    <w:rsid w:val="0093030C"/>
    <w:rsid w:val="0093761F"/>
    <w:rsid w:val="00944400"/>
    <w:rsid w:val="00965670"/>
    <w:rsid w:val="009707BF"/>
    <w:rsid w:val="009C67AC"/>
    <w:rsid w:val="009E67B1"/>
    <w:rsid w:val="00A0204F"/>
    <w:rsid w:val="00A14A5C"/>
    <w:rsid w:val="00A47AC1"/>
    <w:rsid w:val="00A91B34"/>
    <w:rsid w:val="00B01D1A"/>
    <w:rsid w:val="00B675F0"/>
    <w:rsid w:val="00B67D5B"/>
    <w:rsid w:val="00BA3A40"/>
    <w:rsid w:val="00BD3461"/>
    <w:rsid w:val="00CD0318"/>
    <w:rsid w:val="00D35609"/>
    <w:rsid w:val="00D45C89"/>
    <w:rsid w:val="00D941FA"/>
    <w:rsid w:val="00D94B44"/>
    <w:rsid w:val="00DD7356"/>
    <w:rsid w:val="00E25729"/>
    <w:rsid w:val="00E857FF"/>
    <w:rsid w:val="00EC4EF0"/>
    <w:rsid w:val="00F0115D"/>
    <w:rsid w:val="00F23A33"/>
    <w:rsid w:val="00F36ED9"/>
    <w:rsid w:val="00F67D2E"/>
    <w:rsid w:val="00FB2CE1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2011-05-27T20:15:00Z</dcterms:created>
  <dcterms:modified xsi:type="dcterms:W3CDTF">2011-05-27T20:15:00Z</dcterms:modified>
</cp:coreProperties>
</file>